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88112A" w:rsidRDefault="0088112A" w:rsidP="0088112A">
      <w:pPr>
        <w:pStyle w:val="Titolo2"/>
        <w:ind w:left="-284" w:right="-433"/>
        <w:rPr>
          <w:rStyle w:val="Nessuno"/>
          <w:b w:val="0"/>
          <w:i/>
          <w:iCs/>
          <w:color w:val="auto"/>
          <w:sz w:val="22"/>
          <w:szCs w:val="22"/>
        </w:rPr>
      </w:pPr>
      <w:r>
        <w:rPr>
          <w:rStyle w:val="Nessuno"/>
          <w:b w:val="0"/>
          <w:i/>
          <w:iCs/>
          <w:color w:val="auto"/>
          <w:sz w:val="22"/>
          <w:szCs w:val="22"/>
        </w:rPr>
        <w:t>Comunicato stampa n. 26</w:t>
      </w:r>
      <w:r w:rsidR="001300FF" w:rsidRPr="00A60D48">
        <w:rPr>
          <w:rStyle w:val="Nessuno"/>
          <w:b w:val="0"/>
          <w:i/>
          <w:iCs/>
          <w:color w:val="auto"/>
          <w:sz w:val="22"/>
          <w:szCs w:val="22"/>
        </w:rPr>
        <w:t>/2018</w:t>
      </w:r>
    </w:p>
    <w:p w:rsidR="0088112A" w:rsidRPr="0088112A" w:rsidRDefault="0088112A" w:rsidP="0088112A">
      <w:pPr>
        <w:pStyle w:val="Titolo2"/>
        <w:ind w:left="-284" w:right="-433"/>
        <w:rPr>
          <w:b w:val="0"/>
          <w:i/>
          <w:iCs/>
          <w:sz w:val="22"/>
          <w:szCs w:val="22"/>
          <w:lang w:val="it-IT"/>
        </w:rPr>
      </w:pPr>
      <w:r w:rsidRPr="0088112A">
        <w:rPr>
          <w:rFonts w:ascii="Times New Roman" w:eastAsia="Calibri" w:hAnsi="Times New Roman" w:cs="Times New Roman"/>
          <w:color w:val="auto"/>
          <w:sz w:val="24"/>
          <w:szCs w:val="24"/>
          <w:bdr w:val="none" w:sz="0" w:space="0" w:color="auto"/>
          <w:lang w:val="it-IT" w:eastAsia="en-US"/>
        </w:rPr>
        <w:t>Sicurezza nei campi: ogni anno in Italia 200 infortuni mortali</w:t>
      </w:r>
    </w:p>
    <w:p w:rsidR="0088112A" w:rsidRDefault="0088112A" w:rsidP="0088112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p>
    <w:p w:rsidR="0088112A" w:rsidRPr="0088112A" w:rsidRDefault="0088112A" w:rsidP="0088112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sidRPr="0088112A">
        <w:rPr>
          <w:rFonts w:eastAsia="Calibri" w:cs="Times New Roman"/>
          <w:b/>
          <w:color w:val="auto"/>
          <w:bdr w:val="none" w:sz="0" w:space="0" w:color="auto"/>
          <w:lang w:val="it-IT" w:eastAsia="en-US"/>
        </w:rPr>
        <w:t>Ogni anno in Italia si registrano tra gli agricoltori 200 infortuni mortali, molti dei quali sono causati dal ribaltamento del trattore. Un dramma che potrebbe essere notevolmente ridimensionato. Non solo facendo leva sugli incentivi europei e nazionali per l’acquisto di macchine agricole di nuova generazione dotate dei sistemi di sicurezza più avanzati ma anche investendo sulla formazione. Il tema è al centro della campagna di sensibilizzazione</w:t>
      </w:r>
      <w:r>
        <w:rPr>
          <w:rFonts w:eastAsia="Calibri" w:cs="Times New Roman"/>
          <w:b/>
          <w:color w:val="auto"/>
          <w:bdr w:val="none" w:sz="0" w:space="0" w:color="auto"/>
          <w:lang w:val="it-IT" w:eastAsia="en-US"/>
        </w:rPr>
        <w:t xml:space="preserve"> lanciata da </w:t>
      </w:r>
      <w:proofErr w:type="spellStart"/>
      <w:r>
        <w:rPr>
          <w:rFonts w:eastAsia="Calibri" w:cs="Times New Roman"/>
          <w:b/>
          <w:color w:val="auto"/>
          <w:bdr w:val="none" w:sz="0" w:space="0" w:color="auto"/>
          <w:lang w:val="it-IT" w:eastAsia="en-US"/>
        </w:rPr>
        <w:t>FederUnacoma</w:t>
      </w:r>
      <w:proofErr w:type="spellEnd"/>
      <w:r>
        <w:rPr>
          <w:rFonts w:eastAsia="Calibri" w:cs="Times New Roman"/>
          <w:b/>
          <w:color w:val="auto"/>
          <w:bdr w:val="none" w:sz="0" w:space="0" w:color="auto"/>
          <w:lang w:val="it-IT" w:eastAsia="en-US"/>
        </w:rPr>
        <w:t xml:space="preserve"> a EIMA</w:t>
      </w:r>
      <w:r w:rsidRPr="0088112A">
        <w:rPr>
          <w:rFonts w:eastAsia="Calibri" w:cs="Times New Roman"/>
          <w:b/>
          <w:color w:val="auto"/>
          <w:bdr w:val="none" w:sz="0" w:space="0" w:color="auto"/>
          <w:lang w:val="it-IT" w:eastAsia="en-US"/>
        </w:rPr>
        <w:t>, salone internazionale delle macchine agricole.</w:t>
      </w:r>
    </w:p>
    <w:p w:rsidR="0088112A" w:rsidRPr="0088112A" w:rsidRDefault="0088112A" w:rsidP="0088112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r w:rsidRPr="0088112A">
        <w:rPr>
          <w:rFonts w:eastAsia="Calibri" w:cs="Times New Roman"/>
          <w:color w:val="auto"/>
          <w:bdr w:val="none" w:sz="0" w:space="0" w:color="auto"/>
          <w:lang w:val="it-IT" w:eastAsia="en-US"/>
        </w:rPr>
        <w:t xml:space="preserve">Nelle aziende agricole italiane ci sono oltre due milioni di trattori. Ma l’età media delle macchine è molto elevata: si aggira infatti intorno ai 30 anni, con la conseguenza che i mezzi oltre ad avere consumi elevati e un alto impatto ambientale hanno sistemi di sicurezza obsoleti. Si devono soprattutto alla vetustà del parco mezzi i numerosi incidenti sul lavoro con esiti mortali: una media di 200 all’anno. Un dramma che potrebbe essere evitato o notevolmente ridimensionato. Non solo utilizzando gli incentivi europei e nazionali previsti per l’acquisto di macchine di ultima generazione ma anche facendo leva sulla sensibilizzazione e sulla formazione degli operatori del settore. Ne è convinto il presidente di </w:t>
      </w:r>
      <w:proofErr w:type="spellStart"/>
      <w:r w:rsidRPr="0088112A">
        <w:rPr>
          <w:rFonts w:eastAsia="Calibri" w:cs="Times New Roman"/>
          <w:color w:val="auto"/>
          <w:bdr w:val="none" w:sz="0" w:space="0" w:color="auto"/>
          <w:lang w:val="it-IT" w:eastAsia="en-US"/>
        </w:rPr>
        <w:t>FederUnacoma</w:t>
      </w:r>
      <w:proofErr w:type="spellEnd"/>
      <w:r w:rsidRPr="0088112A">
        <w:rPr>
          <w:rFonts w:eastAsia="Calibri" w:cs="Times New Roman"/>
          <w:color w:val="auto"/>
          <w:bdr w:val="none" w:sz="0" w:space="0" w:color="auto"/>
          <w:lang w:val="it-IT" w:eastAsia="en-US"/>
        </w:rPr>
        <w:t xml:space="preserve"> Alessandro </w:t>
      </w:r>
      <w:proofErr w:type="spellStart"/>
      <w:r w:rsidRPr="0088112A">
        <w:rPr>
          <w:rFonts w:eastAsia="Calibri" w:cs="Times New Roman"/>
          <w:color w:val="auto"/>
          <w:bdr w:val="none" w:sz="0" w:space="0" w:color="auto"/>
          <w:lang w:val="it-IT" w:eastAsia="en-US"/>
        </w:rPr>
        <w:t>Malavolti</w:t>
      </w:r>
      <w:proofErr w:type="spellEnd"/>
      <w:r w:rsidRPr="0088112A">
        <w:rPr>
          <w:rFonts w:eastAsia="Calibri" w:cs="Times New Roman"/>
          <w:color w:val="auto"/>
          <w:bdr w:val="none" w:sz="0" w:space="0" w:color="auto"/>
          <w:lang w:val="it-IT" w:eastAsia="en-US"/>
        </w:rPr>
        <w:t>, che questa mattina ha aperto il convegno di presentazione del “Progetto Sicurezza” lanciato dall’associazione dell’industria di settore nell’ambito della</w:t>
      </w:r>
      <w:r>
        <w:rPr>
          <w:rFonts w:eastAsia="Calibri" w:cs="Times New Roman"/>
          <w:color w:val="auto"/>
          <w:bdr w:val="none" w:sz="0" w:space="0" w:color="auto"/>
          <w:lang w:val="it-IT" w:eastAsia="en-US"/>
        </w:rPr>
        <w:t xml:space="preserve"> seconda giornata di EIMA</w:t>
      </w:r>
      <w:bookmarkStart w:id="0" w:name="_GoBack"/>
      <w:bookmarkEnd w:id="0"/>
      <w:r w:rsidRPr="0088112A">
        <w:rPr>
          <w:rFonts w:eastAsia="Calibri" w:cs="Times New Roman"/>
          <w:color w:val="auto"/>
          <w:bdr w:val="none" w:sz="0" w:space="0" w:color="auto"/>
          <w:lang w:val="it-IT" w:eastAsia="en-US"/>
        </w:rPr>
        <w:t xml:space="preserve">, il salone mondiale delle macchine agricole in corso di svolgimento nei padiglioni fieristici di </w:t>
      </w:r>
      <w:proofErr w:type="spellStart"/>
      <w:r w:rsidRPr="0088112A">
        <w:rPr>
          <w:rFonts w:eastAsia="Calibri" w:cs="Times New Roman"/>
          <w:color w:val="auto"/>
          <w:bdr w:val="none" w:sz="0" w:space="0" w:color="auto"/>
          <w:lang w:val="it-IT" w:eastAsia="en-US"/>
        </w:rPr>
        <w:t>BolognaFiere</w:t>
      </w:r>
      <w:proofErr w:type="spellEnd"/>
      <w:r w:rsidRPr="0088112A">
        <w:rPr>
          <w:rFonts w:eastAsia="Calibri" w:cs="Times New Roman"/>
          <w:color w:val="auto"/>
          <w:bdr w:val="none" w:sz="0" w:space="0" w:color="auto"/>
          <w:lang w:val="it-IT" w:eastAsia="en-US"/>
        </w:rPr>
        <w:t xml:space="preserve">. “Dobbiamo lavorare tutti insieme, da </w:t>
      </w:r>
      <w:proofErr w:type="spellStart"/>
      <w:r w:rsidRPr="0088112A">
        <w:rPr>
          <w:rFonts w:eastAsia="Calibri" w:cs="Times New Roman"/>
          <w:color w:val="auto"/>
          <w:bdr w:val="none" w:sz="0" w:space="0" w:color="auto"/>
          <w:lang w:val="it-IT" w:eastAsia="en-US"/>
        </w:rPr>
        <w:t>FederUnacoma</w:t>
      </w:r>
      <w:proofErr w:type="spellEnd"/>
      <w:r w:rsidRPr="0088112A">
        <w:rPr>
          <w:rFonts w:eastAsia="Calibri" w:cs="Times New Roman"/>
          <w:color w:val="auto"/>
          <w:bdr w:val="none" w:sz="0" w:space="0" w:color="auto"/>
          <w:lang w:val="it-IT" w:eastAsia="en-US"/>
        </w:rPr>
        <w:t xml:space="preserve"> </w:t>
      </w:r>
      <w:proofErr w:type="spellStart"/>
      <w:r w:rsidRPr="0088112A">
        <w:rPr>
          <w:rFonts w:eastAsia="Calibri" w:cs="Times New Roman"/>
          <w:color w:val="auto"/>
          <w:bdr w:val="none" w:sz="0" w:space="0" w:color="auto"/>
          <w:lang w:val="it-IT" w:eastAsia="en-US"/>
        </w:rPr>
        <w:t>all’Inail</w:t>
      </w:r>
      <w:proofErr w:type="spellEnd"/>
      <w:r w:rsidRPr="0088112A">
        <w:rPr>
          <w:rFonts w:eastAsia="Calibri" w:cs="Times New Roman"/>
          <w:color w:val="auto"/>
          <w:bdr w:val="none" w:sz="0" w:space="0" w:color="auto"/>
          <w:lang w:val="it-IT" w:eastAsia="en-US"/>
        </w:rPr>
        <w:t xml:space="preserve">, sulla cultura della sicurezza”, ha detto </w:t>
      </w:r>
      <w:proofErr w:type="spellStart"/>
      <w:r w:rsidRPr="0088112A">
        <w:rPr>
          <w:rFonts w:eastAsia="Calibri" w:cs="Times New Roman"/>
          <w:color w:val="auto"/>
          <w:bdr w:val="none" w:sz="0" w:space="0" w:color="auto"/>
          <w:lang w:val="it-IT" w:eastAsia="en-US"/>
        </w:rPr>
        <w:t>Malavolti</w:t>
      </w:r>
      <w:proofErr w:type="spellEnd"/>
      <w:r w:rsidRPr="0088112A">
        <w:rPr>
          <w:rFonts w:eastAsia="Calibri" w:cs="Times New Roman"/>
          <w:color w:val="auto"/>
          <w:bdr w:val="none" w:sz="0" w:space="0" w:color="auto"/>
          <w:lang w:val="it-IT" w:eastAsia="en-US"/>
        </w:rPr>
        <w:t xml:space="preserve"> introducendo l’incontro al quale hanno partecipato anche Matteo Ansanelli (</w:t>
      </w:r>
      <w:proofErr w:type="spellStart"/>
      <w:r w:rsidRPr="0088112A">
        <w:rPr>
          <w:rFonts w:eastAsia="Calibri" w:cs="Times New Roman"/>
          <w:color w:val="auto"/>
          <w:bdr w:val="none" w:sz="0" w:space="0" w:color="auto"/>
          <w:lang w:val="it-IT" w:eastAsia="en-US"/>
        </w:rPr>
        <w:t>Copa</w:t>
      </w:r>
      <w:proofErr w:type="spellEnd"/>
      <w:r w:rsidRPr="0088112A">
        <w:rPr>
          <w:rFonts w:eastAsia="Calibri" w:cs="Times New Roman"/>
          <w:color w:val="auto"/>
          <w:bdr w:val="none" w:sz="0" w:space="0" w:color="auto"/>
          <w:lang w:val="it-IT" w:eastAsia="en-US"/>
        </w:rPr>
        <w:t>/</w:t>
      </w:r>
      <w:proofErr w:type="spellStart"/>
      <w:r w:rsidRPr="0088112A">
        <w:rPr>
          <w:rFonts w:eastAsia="Calibri" w:cs="Times New Roman"/>
          <w:color w:val="auto"/>
          <w:bdr w:val="none" w:sz="0" w:space="0" w:color="auto"/>
          <w:lang w:val="it-IT" w:eastAsia="en-US"/>
        </w:rPr>
        <w:t>Cogeca</w:t>
      </w:r>
      <w:proofErr w:type="spellEnd"/>
      <w:r w:rsidRPr="0088112A">
        <w:rPr>
          <w:rFonts w:eastAsia="Calibri" w:cs="Times New Roman"/>
          <w:color w:val="auto"/>
          <w:bdr w:val="none" w:sz="0" w:space="0" w:color="auto"/>
          <w:lang w:val="it-IT" w:eastAsia="en-US"/>
        </w:rPr>
        <w:t xml:space="preserve">), Vincenzo </w:t>
      </w:r>
      <w:proofErr w:type="spellStart"/>
      <w:r w:rsidRPr="0088112A">
        <w:rPr>
          <w:rFonts w:eastAsia="Calibri" w:cs="Times New Roman"/>
          <w:color w:val="auto"/>
          <w:bdr w:val="none" w:sz="0" w:space="0" w:color="auto"/>
          <w:lang w:val="it-IT" w:eastAsia="en-US"/>
        </w:rPr>
        <w:t>Laurendi</w:t>
      </w:r>
      <w:proofErr w:type="spellEnd"/>
      <w:r w:rsidRPr="0088112A">
        <w:rPr>
          <w:rFonts w:eastAsia="Calibri" w:cs="Times New Roman"/>
          <w:color w:val="auto"/>
          <w:bdr w:val="none" w:sz="0" w:space="0" w:color="auto"/>
          <w:lang w:val="it-IT" w:eastAsia="en-US"/>
        </w:rPr>
        <w:t xml:space="preserve"> (Dipartimento innovazioni e sicurezza Impianti) e Roberto </w:t>
      </w:r>
      <w:proofErr w:type="spellStart"/>
      <w:r w:rsidRPr="0088112A">
        <w:rPr>
          <w:rFonts w:eastAsia="Calibri" w:cs="Times New Roman"/>
          <w:color w:val="auto"/>
          <w:bdr w:val="none" w:sz="0" w:space="0" w:color="auto"/>
          <w:lang w:val="it-IT" w:eastAsia="en-US"/>
        </w:rPr>
        <w:t>Zalambani</w:t>
      </w:r>
      <w:proofErr w:type="spellEnd"/>
      <w:r w:rsidRPr="0088112A">
        <w:rPr>
          <w:rFonts w:eastAsia="Calibri" w:cs="Times New Roman"/>
          <w:color w:val="auto"/>
          <w:bdr w:val="none" w:sz="0" w:space="0" w:color="auto"/>
          <w:lang w:val="it-IT" w:eastAsia="en-US"/>
        </w:rPr>
        <w:t xml:space="preserve"> (presidente di </w:t>
      </w:r>
      <w:proofErr w:type="spellStart"/>
      <w:r w:rsidRPr="0088112A">
        <w:rPr>
          <w:rFonts w:eastAsia="Calibri" w:cs="Times New Roman"/>
          <w:color w:val="auto"/>
          <w:bdr w:val="none" w:sz="0" w:space="0" w:color="auto"/>
          <w:lang w:val="it-IT" w:eastAsia="en-US"/>
        </w:rPr>
        <w:t>Unaga</w:t>
      </w:r>
      <w:proofErr w:type="spellEnd"/>
      <w:r w:rsidRPr="0088112A">
        <w:rPr>
          <w:rFonts w:eastAsia="Calibri" w:cs="Times New Roman"/>
          <w:color w:val="auto"/>
          <w:bdr w:val="none" w:sz="0" w:space="0" w:color="auto"/>
          <w:lang w:val="it-IT" w:eastAsia="en-US"/>
        </w:rPr>
        <w:t xml:space="preserve">). “Tutti insieme – ha proseguito </w:t>
      </w:r>
      <w:proofErr w:type="spellStart"/>
      <w:r w:rsidRPr="0088112A">
        <w:rPr>
          <w:rFonts w:eastAsia="Calibri" w:cs="Times New Roman"/>
          <w:color w:val="auto"/>
          <w:bdr w:val="none" w:sz="0" w:space="0" w:color="auto"/>
          <w:lang w:val="it-IT" w:eastAsia="en-US"/>
        </w:rPr>
        <w:t>Malavolti</w:t>
      </w:r>
      <w:proofErr w:type="spellEnd"/>
      <w:r w:rsidRPr="0088112A">
        <w:rPr>
          <w:rFonts w:eastAsia="Calibri" w:cs="Times New Roman"/>
          <w:color w:val="auto"/>
          <w:bdr w:val="none" w:sz="0" w:space="0" w:color="auto"/>
          <w:lang w:val="it-IT" w:eastAsia="en-US"/>
        </w:rPr>
        <w:t xml:space="preserve"> – dobbiamo formare gli operatori, </w:t>
      </w:r>
      <w:proofErr w:type="spellStart"/>
      <w:r w:rsidRPr="0088112A">
        <w:rPr>
          <w:rFonts w:eastAsia="Calibri" w:cs="Times New Roman"/>
          <w:color w:val="auto"/>
          <w:bdr w:val="none" w:sz="0" w:space="0" w:color="auto"/>
          <w:lang w:val="it-IT" w:eastAsia="en-US"/>
        </w:rPr>
        <w:t>affinchè</w:t>
      </w:r>
      <w:proofErr w:type="spellEnd"/>
      <w:r w:rsidRPr="0088112A">
        <w:rPr>
          <w:rFonts w:eastAsia="Calibri" w:cs="Times New Roman"/>
          <w:color w:val="auto"/>
          <w:bdr w:val="none" w:sz="0" w:space="0" w:color="auto"/>
          <w:lang w:val="it-IT" w:eastAsia="en-US"/>
        </w:rPr>
        <w:t xml:space="preserve"> ognuno di loro, quando sale sul proprio trattore, controlli che tutti i dispositivi di sicurezza siano perfettamente funzionanti”.  Sui numeri drammatici che danno la misura del fenomeno degli infortuni incidono anche le importazioni di macchine da Paesi, soprattutto quelli del Sud Est asiatico, che non devono ottemperare agli standard normativi europei e nazionali sulla sicurezza. Oggi appare più che mai necessario svecchiare il parco mezzi (solo l’11% dei trattori in funzione nei campi italiani ha meno di dieci anni). Il fabbisogno di macchine agricole, con la crescita dell’agricoltura, aumenta. Ma nel 2018 saranno solo 19 mila i trattori di nuova immatricolazione, mentre il mercato della compravendita dei mezzi usati, con una media di vent’anni di età, conterà 37mila mezzi. Sul fronte della sicurezza </w:t>
      </w:r>
      <w:proofErr w:type="spellStart"/>
      <w:r w:rsidRPr="0088112A">
        <w:rPr>
          <w:rFonts w:eastAsia="Calibri" w:cs="Times New Roman"/>
          <w:color w:val="auto"/>
          <w:bdr w:val="none" w:sz="0" w:space="0" w:color="auto"/>
          <w:lang w:val="it-IT" w:eastAsia="en-US"/>
        </w:rPr>
        <w:t>FederUnacoma</w:t>
      </w:r>
      <w:proofErr w:type="spellEnd"/>
      <w:r w:rsidRPr="0088112A">
        <w:rPr>
          <w:rFonts w:eastAsia="Calibri" w:cs="Times New Roman"/>
          <w:color w:val="auto"/>
          <w:bdr w:val="none" w:sz="0" w:space="0" w:color="auto"/>
          <w:lang w:val="it-IT" w:eastAsia="en-US"/>
        </w:rPr>
        <w:t xml:space="preserve"> ricorda anche il notevole ritardo nell’emanazione dei decreti attuativi del provvedimento ministeriale che nel 2015 ha sancito l’obbligo della revisione delle macchine. Decreti che dovrebbero essere emanati dal ministero dei Trasporti di concerto con il ministero dell’Agricoltura. </w:t>
      </w:r>
    </w:p>
    <w:p w:rsidR="009F01B8" w:rsidRDefault="009F01B8"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color w:val="auto"/>
          <w:bdr w:val="none" w:sz="0" w:space="0" w:color="auto"/>
          <w:lang w:val="it-IT" w:eastAsia="en-US"/>
        </w:rPr>
      </w:pPr>
    </w:p>
    <w:p w:rsidR="009F01B8" w:rsidRPr="009F01B8" w:rsidRDefault="00060730" w:rsidP="00060730">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284"/>
        <w:jc w:val="both"/>
        <w:rPr>
          <w:rFonts w:eastAsia="Calibri" w:cs="Times New Roman"/>
          <w:b/>
          <w:color w:val="auto"/>
          <w:bdr w:val="none" w:sz="0" w:space="0" w:color="auto"/>
          <w:lang w:val="it-IT" w:eastAsia="en-US"/>
        </w:rPr>
      </w:pPr>
      <w:r>
        <w:rPr>
          <w:rFonts w:eastAsia="Calibri" w:cs="Times New Roman"/>
          <w:b/>
          <w:color w:val="auto"/>
          <w:bdr w:val="none" w:sz="0" w:space="0" w:color="auto"/>
          <w:lang w:val="it-IT" w:eastAsia="en-US"/>
        </w:rPr>
        <w:t>Bologna, 8</w:t>
      </w:r>
      <w:r w:rsidR="009F01B8" w:rsidRPr="009F01B8">
        <w:rPr>
          <w:rFonts w:eastAsia="Calibri" w:cs="Times New Roman"/>
          <w:b/>
          <w:color w:val="auto"/>
          <w:bdr w:val="none" w:sz="0" w:space="0" w:color="auto"/>
          <w:lang w:val="it-IT" w:eastAsia="en-US"/>
        </w:rPr>
        <w:t xml:space="preserve"> novembre 2018</w:t>
      </w:r>
    </w:p>
    <w:p w:rsidR="00F547F8" w:rsidRPr="00D17135" w:rsidRDefault="00F547F8" w:rsidP="008F5ED7">
      <w:pPr>
        <w:ind w:left="-284" w:right="-433"/>
        <w:jc w:val="both"/>
        <w:rPr>
          <w:b/>
          <w:lang w:val="it-IT"/>
        </w:rPr>
      </w:pPr>
    </w:p>
    <w:sectPr w:rsidR="00F547F8" w:rsidRPr="00D17135" w:rsidSect="00CD1EB7">
      <w:headerReference w:type="default" r:id="rId6"/>
      <w:footerReference w:type="default" r:id="rId7"/>
      <w:pgSz w:w="11900" w:h="16840"/>
      <w:pgMar w:top="0" w:right="1134" w:bottom="284" w:left="326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0310" w:rsidRDefault="00460310">
      <w:r>
        <w:separator/>
      </w:r>
    </w:p>
  </w:endnote>
  <w:endnote w:type="continuationSeparator" w:id="0">
    <w:p w:rsidR="00460310" w:rsidRDefault="00460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panose1 w:val="00000000000000000000"/>
    <w:charset w:val="00"/>
    <w:family w:val="roman"/>
    <w:notTrueType/>
    <w:pitch w:val="default"/>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Pidipagina"/>
      <w:tabs>
        <w:tab w:val="clear" w:pos="9638"/>
        <w:tab w:val="right" w:pos="9612"/>
      </w:tabs>
      <w:jc w:val="right"/>
    </w:pPr>
    <w:r>
      <w:fldChar w:fldCharType="begin"/>
    </w:r>
    <w:r>
      <w:instrText xml:space="preserve"> PAGE </w:instrText>
    </w:r>
    <w:r>
      <w:fldChar w:fldCharType="separate"/>
    </w:r>
    <w:r w:rsidR="0088112A">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0310" w:rsidRDefault="00460310">
      <w:r>
        <w:separator/>
      </w:r>
    </w:p>
  </w:footnote>
  <w:footnote w:type="continuationSeparator" w:id="0">
    <w:p w:rsidR="00460310" w:rsidRDefault="004603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9E5" w:rsidRDefault="001300FF">
    <w:pPr>
      <w:pStyle w:val="Intestazione"/>
      <w:tabs>
        <w:tab w:val="clear" w:pos="9638"/>
        <w:tab w:val="right" w:pos="9612"/>
      </w:tabs>
    </w:pPr>
    <w:r>
      <w:rPr>
        <w:noProof/>
        <w:lang w:val="it-IT"/>
      </w:rPr>
      <w:drawing>
        <wp:anchor distT="152400" distB="152400" distL="152400" distR="152400" simplePos="0" relativeHeight="251658240" behindDoc="1" locked="0" layoutInCell="1" allowOverlap="1">
          <wp:simplePos x="0" y="0"/>
          <wp:positionH relativeFrom="page">
            <wp:posOffset>-31749</wp:posOffset>
          </wp:positionH>
          <wp:positionV relativeFrom="page">
            <wp:posOffset>3175</wp:posOffset>
          </wp:positionV>
          <wp:extent cx="7588885" cy="107442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CARTA INT EIMA com stampa 2014.jpeg"/>
                  <pic:cNvPicPr>
                    <a:picLocks noChangeAspect="1"/>
                  </pic:cNvPicPr>
                </pic:nvPicPr>
                <pic:blipFill>
                  <a:blip r:embed="rId1">
                    <a:extLst/>
                  </a:blip>
                  <a:stretch>
                    <a:fillRect/>
                  </a:stretch>
                </pic:blipFill>
                <pic:spPr>
                  <a:xfrm>
                    <a:off x="0" y="0"/>
                    <a:ext cx="7588885" cy="10744200"/>
                  </a:xfrm>
                  <a:prstGeom prst="rect">
                    <a:avLst/>
                  </a:prstGeom>
                  <a:ln w="12700" cap="flat">
                    <a:noFill/>
                    <a:miter lim="400000"/>
                  </a:ln>
                  <a:effectLst/>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49E5"/>
    <w:rsid w:val="00023E7D"/>
    <w:rsid w:val="00047B33"/>
    <w:rsid w:val="000550C9"/>
    <w:rsid w:val="00060730"/>
    <w:rsid w:val="00085068"/>
    <w:rsid w:val="000A1B4E"/>
    <w:rsid w:val="00107AC0"/>
    <w:rsid w:val="001300FF"/>
    <w:rsid w:val="00157020"/>
    <w:rsid w:val="001860E3"/>
    <w:rsid w:val="00214BEE"/>
    <w:rsid w:val="00273034"/>
    <w:rsid w:val="00294B92"/>
    <w:rsid w:val="003E2246"/>
    <w:rsid w:val="00411208"/>
    <w:rsid w:val="00460310"/>
    <w:rsid w:val="00500916"/>
    <w:rsid w:val="00582234"/>
    <w:rsid w:val="005D68CA"/>
    <w:rsid w:val="006064AC"/>
    <w:rsid w:val="00642C75"/>
    <w:rsid w:val="00726C30"/>
    <w:rsid w:val="00763A82"/>
    <w:rsid w:val="00831A40"/>
    <w:rsid w:val="0088112A"/>
    <w:rsid w:val="008D3D2F"/>
    <w:rsid w:val="008D3D5C"/>
    <w:rsid w:val="008F5ED7"/>
    <w:rsid w:val="00924D46"/>
    <w:rsid w:val="00951CE1"/>
    <w:rsid w:val="00975A04"/>
    <w:rsid w:val="009A3095"/>
    <w:rsid w:val="009F01B8"/>
    <w:rsid w:val="00A20140"/>
    <w:rsid w:val="00A45836"/>
    <w:rsid w:val="00A60D48"/>
    <w:rsid w:val="00C03536"/>
    <w:rsid w:val="00C136BA"/>
    <w:rsid w:val="00CD1EB7"/>
    <w:rsid w:val="00CD2705"/>
    <w:rsid w:val="00D17135"/>
    <w:rsid w:val="00E24A44"/>
    <w:rsid w:val="00E87C21"/>
    <w:rsid w:val="00E97E93"/>
    <w:rsid w:val="00F266D4"/>
    <w:rsid w:val="00F547F8"/>
    <w:rsid w:val="00F8536A"/>
    <w:rsid w:val="00FB00DF"/>
    <w:rsid w:val="00FF49E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26391C2-D656-4CB8-A9BA-5F0ECE46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rPr>
      <w:rFonts w:cs="Arial Unicode MS"/>
      <w:color w:val="000000"/>
      <w:sz w:val="24"/>
      <w:szCs w:val="24"/>
      <w:u w:color="000000"/>
      <w:lang w:val="en-US"/>
    </w:rPr>
  </w:style>
  <w:style w:type="paragraph" w:styleId="Titolo2">
    <w:name w:val="heading 2"/>
    <w:basedOn w:val="Normale"/>
    <w:next w:val="Normale"/>
    <w:link w:val="Titolo2Carattere"/>
    <w:uiPriority w:val="9"/>
    <w:unhideWhenUsed/>
    <w:qFormat/>
    <w:rsid w:val="00F547F8"/>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Intestazione">
    <w:name w:val="header"/>
    <w:pPr>
      <w:tabs>
        <w:tab w:val="center" w:pos="4819"/>
        <w:tab w:val="right" w:pos="9638"/>
      </w:tabs>
    </w:pPr>
    <w:rPr>
      <w:rFonts w:cs="Arial Unicode MS"/>
      <w:color w:val="000000"/>
      <w:sz w:val="24"/>
      <w:szCs w:val="24"/>
      <w:u w:color="000000"/>
      <w:lang w:val="en-US"/>
    </w:rPr>
  </w:style>
  <w:style w:type="paragraph" w:styleId="Pidipagina">
    <w:name w:val="footer"/>
    <w:pPr>
      <w:tabs>
        <w:tab w:val="center" w:pos="4819"/>
        <w:tab w:val="right" w:pos="9638"/>
      </w:tabs>
    </w:pPr>
    <w:rPr>
      <w:rFonts w:cs="Arial Unicode MS"/>
      <w:color w:val="000000"/>
      <w:sz w:val="24"/>
      <w:szCs w:val="24"/>
      <w:u w:color="000000"/>
      <w:lang w:val="en-US"/>
    </w:rPr>
  </w:style>
  <w:style w:type="character" w:customStyle="1" w:styleId="Nessuno">
    <w:name w:val="Nessuno"/>
    <w:rPr>
      <w:lang w:val="it-IT"/>
    </w:rPr>
  </w:style>
  <w:style w:type="character" w:customStyle="1" w:styleId="Titolo2Carattere">
    <w:name w:val="Titolo 2 Carattere"/>
    <w:basedOn w:val="Carpredefinitoparagrafo"/>
    <w:link w:val="Titolo2"/>
    <w:uiPriority w:val="9"/>
    <w:rsid w:val="00F547F8"/>
    <w:rPr>
      <w:rFonts w:asciiTheme="majorHAnsi" w:eastAsiaTheme="majorEastAsia" w:hAnsiTheme="majorHAnsi" w:cstheme="majorBidi"/>
      <w:b/>
      <w:bCs/>
      <w:color w:val="4F81BD" w:themeColor="accent1"/>
      <w:sz w:val="26"/>
      <w:szCs w:val="26"/>
      <w:u w:color="000000"/>
      <w:lang w:val="en-US"/>
    </w:rPr>
  </w:style>
  <w:style w:type="paragraph" w:styleId="Testofumetto">
    <w:name w:val="Balloon Text"/>
    <w:basedOn w:val="Normale"/>
    <w:link w:val="TestofumettoCarattere"/>
    <w:uiPriority w:val="99"/>
    <w:semiHidden/>
    <w:unhideWhenUsed/>
    <w:rsid w:val="0008506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85068"/>
    <w:rPr>
      <w:rFonts w:ascii="Segoe UI" w:hAnsi="Segoe UI" w:cs="Segoe UI"/>
      <w:color w:val="000000"/>
      <w:sz w:val="18"/>
      <w:szCs w:val="18"/>
      <w:u w:color="000000"/>
      <w:lang w:val="en-US"/>
    </w:rPr>
  </w:style>
  <w:style w:type="character" w:styleId="Testosegnaposto">
    <w:name w:val="Placeholder Text"/>
    <w:basedOn w:val="Carpredefinitoparagrafo"/>
    <w:uiPriority w:val="99"/>
    <w:semiHidden/>
    <w:rsid w:val="008F5E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5741485">
      <w:bodyDiv w:val="1"/>
      <w:marLeft w:val="0"/>
      <w:marRight w:val="0"/>
      <w:marTop w:val="0"/>
      <w:marBottom w:val="0"/>
      <w:divBdr>
        <w:top w:val="none" w:sz="0" w:space="0" w:color="auto"/>
        <w:left w:val="none" w:sz="0" w:space="0" w:color="auto"/>
        <w:bottom w:val="none" w:sz="0" w:space="0" w:color="auto"/>
        <w:right w:val="none" w:sz="0" w:space="0" w:color="auto"/>
      </w:divBdr>
    </w:div>
    <w:div w:id="8907251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477</Words>
  <Characters>2723</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Patrizia Menicucci</dc:creator>
  <cp:lastModifiedBy>FIERA89</cp:lastModifiedBy>
  <cp:revision>2</cp:revision>
  <cp:lastPrinted>2018-11-08T13:13:00Z</cp:lastPrinted>
  <dcterms:created xsi:type="dcterms:W3CDTF">2018-11-08T13:16:00Z</dcterms:created>
  <dcterms:modified xsi:type="dcterms:W3CDTF">2018-11-08T13:16:00Z</dcterms:modified>
</cp:coreProperties>
</file>